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62F7" w14:textId="77777777" w:rsidR="002A2C36" w:rsidRPr="0045579C" w:rsidRDefault="0015031A" w:rsidP="002A2C36">
      <w:pPr>
        <w:jc w:val="center"/>
        <w:rPr>
          <w:rFonts w:asciiTheme="majorHAnsi" w:hAnsiTheme="majorHAnsi"/>
        </w:rPr>
      </w:pPr>
      <w:r w:rsidRPr="0045579C">
        <w:rPr>
          <w:rFonts w:asciiTheme="majorHAnsi" w:hAnsiTheme="majorHAnsi"/>
          <w:noProof/>
        </w:rPr>
        <w:drawing>
          <wp:inline distT="0" distB="0" distL="0" distR="0" wp14:anchorId="79631BB9" wp14:editId="6A2B8AE1">
            <wp:extent cx="1727200" cy="850900"/>
            <wp:effectExtent l="19050" t="0" r="6350" b="0"/>
            <wp:docPr id="1" name="Picture 0" descr="WSA8x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A8x5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D6703" w14:textId="77777777" w:rsidR="002A2C36" w:rsidRPr="0045579C" w:rsidRDefault="002A2C36" w:rsidP="002A2C36">
      <w:pPr>
        <w:jc w:val="center"/>
        <w:rPr>
          <w:rFonts w:asciiTheme="majorHAnsi" w:hAnsiTheme="majorHAnsi"/>
        </w:rPr>
      </w:pPr>
    </w:p>
    <w:p w14:paraId="1585AA4B" w14:textId="77777777" w:rsidR="002A2C36" w:rsidRPr="0045579C" w:rsidRDefault="002A2C36" w:rsidP="002A2C36">
      <w:pPr>
        <w:jc w:val="center"/>
        <w:rPr>
          <w:rFonts w:asciiTheme="majorHAnsi" w:hAnsiTheme="majorHAnsi"/>
          <w:b/>
        </w:rPr>
      </w:pPr>
      <w:r w:rsidRPr="0045579C">
        <w:rPr>
          <w:rFonts w:asciiTheme="majorHAnsi" w:hAnsiTheme="majorHAnsi"/>
          <w:b/>
        </w:rPr>
        <w:t xml:space="preserve">Board of Directors </w:t>
      </w:r>
    </w:p>
    <w:p w14:paraId="43E2CEAC" w14:textId="2FF7C504" w:rsidR="002A2C36" w:rsidRPr="0045579C" w:rsidRDefault="00F371B0" w:rsidP="001C0C5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="00166816">
        <w:rPr>
          <w:rFonts w:asciiTheme="majorHAnsi" w:hAnsiTheme="majorHAnsi"/>
          <w:b/>
        </w:rPr>
        <w:t>eptember 26</w:t>
      </w:r>
      <w:r w:rsidR="00B774AD">
        <w:rPr>
          <w:rFonts w:asciiTheme="majorHAnsi" w:hAnsiTheme="majorHAnsi"/>
          <w:b/>
        </w:rPr>
        <w:t>, 2016</w:t>
      </w:r>
    </w:p>
    <w:p w14:paraId="6F1F64A3" w14:textId="6B2F18B1" w:rsidR="002A2C36" w:rsidRDefault="00F371B0" w:rsidP="002A2C3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5pm-7pm</w:t>
      </w:r>
    </w:p>
    <w:p w14:paraId="0E57369D" w14:textId="5D043EBB" w:rsidR="00E66E80" w:rsidRDefault="00F371B0" w:rsidP="002A2C3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Carefree Suites</w:t>
      </w:r>
      <w:r w:rsidR="002C01F4">
        <w:rPr>
          <w:rFonts w:asciiTheme="majorHAnsi" w:hAnsiTheme="majorHAnsi"/>
          <w:b/>
        </w:rPr>
        <w:t xml:space="preserve"> (2830 Solomon</w:t>
      </w:r>
      <w:r w:rsidR="00156EA1">
        <w:rPr>
          <w:rFonts w:asciiTheme="majorHAnsi" w:hAnsiTheme="majorHAnsi"/>
          <w:b/>
        </w:rPr>
        <w:t>’</w:t>
      </w:r>
      <w:r w:rsidR="002C01F4">
        <w:rPr>
          <w:rFonts w:asciiTheme="majorHAnsi" w:hAnsiTheme="majorHAnsi"/>
          <w:b/>
        </w:rPr>
        <w:t>s Island Road)</w:t>
      </w:r>
    </w:p>
    <w:p w14:paraId="0D1C3D68" w14:textId="77777777" w:rsidR="001C0C59" w:rsidRPr="0045579C" w:rsidRDefault="001C0C59" w:rsidP="002A2C36">
      <w:pPr>
        <w:jc w:val="center"/>
        <w:rPr>
          <w:rFonts w:asciiTheme="majorHAnsi" w:hAnsiTheme="majorHAnsi"/>
          <w:b/>
        </w:rPr>
      </w:pPr>
    </w:p>
    <w:p w14:paraId="7650331B" w14:textId="758036E0" w:rsidR="003C4D74" w:rsidRDefault="002A2C36" w:rsidP="003C3EA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 xml:space="preserve">Welcome and </w:t>
      </w:r>
      <w:r w:rsidR="00156EA1">
        <w:rPr>
          <w:rFonts w:asciiTheme="majorHAnsi" w:hAnsiTheme="majorHAnsi"/>
        </w:rPr>
        <w:t xml:space="preserve">Celebrations </w:t>
      </w:r>
    </w:p>
    <w:p w14:paraId="1C3ADE6A" w14:textId="586529B5" w:rsidR="00F5611A" w:rsidRDefault="00F5611A" w:rsidP="00F5611A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 to Karen Igler!</w:t>
      </w:r>
    </w:p>
    <w:p w14:paraId="52C62A55" w14:textId="60BE1799" w:rsidR="00156EA1" w:rsidRDefault="00156EA1" w:rsidP="00F5611A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toast to our amazing progress </w:t>
      </w:r>
    </w:p>
    <w:p w14:paraId="1752DB91" w14:textId="41171EE6" w:rsidR="00156EA1" w:rsidRDefault="00156EA1" w:rsidP="00156EA1">
      <w:pPr>
        <w:pStyle w:val="ListParagraph"/>
        <w:numPr>
          <w:ilvl w:val="2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Pledges </w:t>
      </w:r>
    </w:p>
    <w:p w14:paraId="2F093D17" w14:textId="31217179" w:rsidR="00156EA1" w:rsidRPr="00156EA1" w:rsidRDefault="00156EA1" w:rsidP="00156EA1">
      <w:pPr>
        <w:pStyle w:val="ListParagraph"/>
        <w:numPr>
          <w:ilvl w:val="2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Major Donor Pledges </w:t>
      </w:r>
    </w:p>
    <w:p w14:paraId="7DC59628" w14:textId="77777777" w:rsidR="008E18DB" w:rsidRPr="0045579C" w:rsidRDefault="008E18DB" w:rsidP="008E18DB">
      <w:pPr>
        <w:pStyle w:val="ListParagraph"/>
        <w:autoSpaceDE w:val="0"/>
        <w:autoSpaceDN w:val="0"/>
        <w:adjustRightInd w:val="0"/>
        <w:rPr>
          <w:rFonts w:asciiTheme="majorHAnsi" w:hAnsiTheme="majorHAnsi" w:cs="ArialMT"/>
        </w:rPr>
      </w:pPr>
    </w:p>
    <w:p w14:paraId="3FE553E7" w14:textId="642D7FB4" w:rsidR="00B433EB" w:rsidRDefault="008E18DB" w:rsidP="00AE728B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 xml:space="preserve">Approval of </w:t>
      </w:r>
      <w:r w:rsidR="00F371B0">
        <w:rPr>
          <w:rFonts w:asciiTheme="majorHAnsi" w:hAnsiTheme="majorHAnsi"/>
        </w:rPr>
        <w:t>August</w:t>
      </w:r>
      <w:r w:rsidRPr="0045579C">
        <w:rPr>
          <w:rFonts w:asciiTheme="majorHAnsi" w:hAnsiTheme="majorHAnsi"/>
        </w:rPr>
        <w:t xml:space="preserve"> minutes</w:t>
      </w:r>
    </w:p>
    <w:p w14:paraId="60600DAD" w14:textId="77777777" w:rsidR="00294CC6" w:rsidRPr="00294CC6" w:rsidRDefault="00294CC6" w:rsidP="00294CC6">
      <w:pPr>
        <w:pStyle w:val="ListParagraph"/>
        <w:rPr>
          <w:rFonts w:asciiTheme="majorHAnsi" w:hAnsiTheme="majorHAnsi"/>
        </w:rPr>
      </w:pPr>
    </w:p>
    <w:p w14:paraId="4088F987" w14:textId="06CE4B8D" w:rsidR="00294CC6" w:rsidRDefault="00294CC6" w:rsidP="00AE728B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Treasurer’s Report (Mark)</w:t>
      </w:r>
    </w:p>
    <w:p w14:paraId="4027CC99" w14:textId="77777777" w:rsidR="00294CC6" w:rsidRPr="00294CC6" w:rsidRDefault="00294CC6" w:rsidP="00294CC6">
      <w:pPr>
        <w:pStyle w:val="ListParagraph"/>
        <w:rPr>
          <w:rFonts w:asciiTheme="majorHAnsi" w:hAnsiTheme="majorHAnsi"/>
        </w:rPr>
      </w:pPr>
    </w:p>
    <w:p w14:paraId="4F0D0FE6" w14:textId="4362A9A1" w:rsidR="00294CC6" w:rsidRDefault="00294CC6" w:rsidP="00AE728B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Development Update (Bill)</w:t>
      </w:r>
    </w:p>
    <w:p w14:paraId="4573FD23" w14:textId="77777777" w:rsidR="00F5611A" w:rsidRPr="00F5611A" w:rsidRDefault="00F5611A" w:rsidP="00F5611A">
      <w:pPr>
        <w:pStyle w:val="ListParagraph"/>
        <w:rPr>
          <w:rFonts w:asciiTheme="majorHAnsi" w:hAnsiTheme="majorHAnsi"/>
        </w:rPr>
      </w:pPr>
    </w:p>
    <w:p w14:paraId="3B124EEB" w14:textId="0D43EC3A" w:rsidR="00F5611A" w:rsidRDefault="00156EA1" w:rsidP="00F5611A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Fundraising</w:t>
      </w:r>
    </w:p>
    <w:p w14:paraId="1A39B039" w14:textId="6C162221" w:rsidR="00F5611A" w:rsidRDefault="00156EA1" w:rsidP="00F5611A">
      <w:pPr>
        <w:pStyle w:val="ListParagraph"/>
        <w:numPr>
          <w:ilvl w:val="2"/>
          <w:numId w:val="21"/>
        </w:numPr>
        <w:rPr>
          <w:rFonts w:asciiTheme="majorHAnsi" w:hAnsiTheme="majorHAnsi"/>
        </w:rPr>
      </w:pPr>
      <w:proofErr w:type="spellStart"/>
      <w:r w:rsidRPr="00156EA1">
        <w:rPr>
          <w:rFonts w:asciiTheme="majorHAnsi" w:hAnsiTheme="majorHAnsi"/>
          <w:b/>
        </w:rPr>
        <w:t>StewardFest</w:t>
      </w:r>
      <w:proofErr w:type="spellEnd"/>
      <w:r w:rsidRPr="00156EA1">
        <w:rPr>
          <w:rFonts w:asciiTheme="majorHAnsi" w:hAnsiTheme="majorHAnsi"/>
          <w:b/>
        </w:rPr>
        <w:t xml:space="preserve"> 2016</w:t>
      </w:r>
      <w:r>
        <w:rPr>
          <w:rFonts w:asciiTheme="majorHAnsi" w:hAnsiTheme="majorHAnsi"/>
        </w:rPr>
        <w:t xml:space="preserve">  A  k</w:t>
      </w:r>
      <w:r w:rsidR="00F5611A">
        <w:rPr>
          <w:rFonts w:asciiTheme="majorHAnsi" w:hAnsiTheme="majorHAnsi"/>
        </w:rPr>
        <w:t>ickoff</w:t>
      </w:r>
      <w:r>
        <w:rPr>
          <w:rFonts w:asciiTheme="majorHAnsi" w:hAnsiTheme="majorHAnsi"/>
        </w:rPr>
        <w:t xml:space="preserve"> party for our WSA Family </w:t>
      </w:r>
      <w:r w:rsidR="00F5611A">
        <w:rPr>
          <w:rFonts w:asciiTheme="majorHAnsi" w:hAnsiTheme="majorHAnsi"/>
        </w:rPr>
        <w:t xml:space="preserve"> at Captain Avery Museum </w:t>
      </w:r>
      <w:r>
        <w:rPr>
          <w:rFonts w:asciiTheme="majorHAnsi" w:hAnsiTheme="majorHAnsi"/>
        </w:rPr>
        <w:t>Sunday</w:t>
      </w:r>
      <w:r w:rsidR="00F561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October 23</w:t>
      </w:r>
      <w:r w:rsidRPr="00156EA1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="00F5611A">
        <w:rPr>
          <w:rFonts w:asciiTheme="majorHAnsi" w:hAnsiTheme="majorHAnsi"/>
        </w:rPr>
        <w:t>4pm-6:30pm</w:t>
      </w:r>
    </w:p>
    <w:p w14:paraId="6B0AFDEE" w14:textId="08EB8504" w:rsidR="00156EA1" w:rsidRDefault="00156EA1" w:rsidP="00F5611A">
      <w:pPr>
        <w:pStyle w:val="ListParagraph"/>
        <w:numPr>
          <w:ilvl w:val="2"/>
          <w:numId w:val="21"/>
        </w:numPr>
        <w:rPr>
          <w:rFonts w:asciiTheme="majorHAnsi" w:hAnsiTheme="majorHAnsi"/>
        </w:rPr>
      </w:pPr>
      <w:r w:rsidRPr="00156EA1">
        <w:rPr>
          <w:rFonts w:asciiTheme="majorHAnsi" w:hAnsiTheme="majorHAnsi"/>
          <w:b/>
        </w:rPr>
        <w:t>WSA Green</w:t>
      </w:r>
      <w:r>
        <w:rPr>
          <w:rFonts w:asciiTheme="majorHAnsi" w:hAnsiTheme="majorHAnsi"/>
        </w:rPr>
        <w:t xml:space="preserve"> </w:t>
      </w:r>
      <w:r w:rsidRPr="00156EA1">
        <w:rPr>
          <w:rFonts w:asciiTheme="majorHAnsi" w:hAnsiTheme="majorHAnsi"/>
          <w:b/>
        </w:rPr>
        <w:t>Give</w:t>
      </w:r>
      <w:r>
        <w:rPr>
          <w:rFonts w:asciiTheme="majorHAnsi" w:hAnsiTheme="majorHAnsi"/>
        </w:rPr>
        <w:t xml:space="preserve"> Sunday, Oct 23</w:t>
      </w:r>
      <w:r w:rsidRPr="00156EA1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5 p.m.-Monday October 24</w:t>
      </w:r>
      <w:r w:rsidRPr="00156EA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5 p.m. </w:t>
      </w:r>
    </w:p>
    <w:p w14:paraId="4DEDE67C" w14:textId="77777777" w:rsidR="00AE728B" w:rsidRPr="00AE728B" w:rsidRDefault="00AE728B" w:rsidP="00AE728B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7B03CDFE" w14:textId="027E7F7C" w:rsidR="00AE728B" w:rsidRDefault="00156EA1" w:rsidP="00AE728B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Work</w:t>
      </w:r>
      <w:r w:rsidR="00F05322">
        <w:rPr>
          <w:rFonts w:asciiTheme="majorHAnsi" w:hAnsiTheme="majorHAnsi"/>
        </w:rPr>
        <w:t xml:space="preserve"> and Report Back</w:t>
      </w:r>
    </w:p>
    <w:p w14:paraId="6C0E5466" w14:textId="49134CC5" w:rsidR="00294CC6" w:rsidRPr="00156EA1" w:rsidRDefault="00294CC6" w:rsidP="00156EA1">
      <w:pPr>
        <w:pStyle w:val="ListParagraph"/>
        <w:numPr>
          <w:ilvl w:val="2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Green Give</w:t>
      </w:r>
      <w:r w:rsidR="00156EA1">
        <w:rPr>
          <w:rFonts w:asciiTheme="majorHAnsi" w:hAnsiTheme="majorHAnsi"/>
        </w:rPr>
        <w:t xml:space="preserve"> and </w:t>
      </w:r>
      <w:r w:rsidRPr="00156EA1">
        <w:rPr>
          <w:rFonts w:asciiTheme="majorHAnsi" w:hAnsiTheme="majorHAnsi"/>
        </w:rPr>
        <w:t>Steward Engagement</w:t>
      </w:r>
    </w:p>
    <w:p w14:paraId="6F7A0E21" w14:textId="045A9F51" w:rsidR="00294CC6" w:rsidRDefault="00156EA1" w:rsidP="00156EA1">
      <w:pPr>
        <w:pStyle w:val="ListParagraph"/>
        <w:numPr>
          <w:ilvl w:val="2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Conference  and </w:t>
      </w:r>
      <w:r w:rsidR="00294CC6" w:rsidRPr="00156EA1">
        <w:rPr>
          <w:rFonts w:asciiTheme="majorHAnsi" w:hAnsiTheme="majorHAnsi"/>
        </w:rPr>
        <w:t xml:space="preserve">Business </w:t>
      </w:r>
      <w:r>
        <w:rPr>
          <w:rFonts w:asciiTheme="majorHAnsi" w:hAnsiTheme="majorHAnsi"/>
        </w:rPr>
        <w:t>En</w:t>
      </w:r>
      <w:r w:rsidR="00F05322">
        <w:rPr>
          <w:rFonts w:asciiTheme="majorHAnsi" w:hAnsiTheme="majorHAnsi"/>
        </w:rPr>
        <w:t xml:space="preserve">gagement </w:t>
      </w:r>
    </w:p>
    <w:p w14:paraId="01E302E5" w14:textId="77777777" w:rsidR="00156EA1" w:rsidRDefault="00156EA1" w:rsidP="00156EA1">
      <w:pPr>
        <w:pStyle w:val="ListParagraph"/>
        <w:numPr>
          <w:ilvl w:val="2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Major Donor</w:t>
      </w:r>
    </w:p>
    <w:p w14:paraId="3150C003" w14:textId="77777777" w:rsidR="00156EA1" w:rsidRPr="00156EA1" w:rsidRDefault="00156EA1" w:rsidP="00156EA1">
      <w:pPr>
        <w:pStyle w:val="ListParagraph"/>
        <w:ind w:left="2160"/>
        <w:rPr>
          <w:rFonts w:asciiTheme="majorHAnsi" w:hAnsiTheme="majorHAnsi"/>
        </w:rPr>
      </w:pPr>
    </w:p>
    <w:p w14:paraId="0C7D85CA" w14:textId="77777777" w:rsidR="00AE728B" w:rsidRDefault="00AE728B" w:rsidP="00AE728B">
      <w:pPr>
        <w:pStyle w:val="ListParagraph"/>
        <w:ind w:left="1440"/>
        <w:rPr>
          <w:rFonts w:asciiTheme="majorHAnsi" w:hAnsiTheme="majorHAnsi"/>
        </w:rPr>
      </w:pPr>
    </w:p>
    <w:p w14:paraId="4B01D3EB" w14:textId="77777777" w:rsidR="00156EA1" w:rsidRDefault="00F5611A" w:rsidP="00F5611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F5611A">
        <w:rPr>
          <w:rFonts w:asciiTheme="majorHAnsi" w:hAnsiTheme="majorHAnsi"/>
        </w:rPr>
        <w:t xml:space="preserve">Discussion of Fall Board Dates: </w:t>
      </w:r>
    </w:p>
    <w:p w14:paraId="60BA7828" w14:textId="6CA07563" w:rsidR="00156EA1" w:rsidRDefault="00156EA1" w:rsidP="00156EA1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Chesapeake Watershed Forum   - who is going?  </w:t>
      </w:r>
    </w:p>
    <w:p w14:paraId="689C7578" w14:textId="77777777" w:rsidR="00156EA1" w:rsidRDefault="00156EA1" w:rsidP="00156EA1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October 24</w:t>
      </w:r>
    </w:p>
    <w:p w14:paraId="037FF806" w14:textId="555369C3" w:rsidR="00B774AD" w:rsidRDefault="00F5611A" w:rsidP="00156EA1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 w:rsidRPr="00F5611A">
        <w:rPr>
          <w:rFonts w:asciiTheme="majorHAnsi" w:hAnsiTheme="majorHAnsi"/>
        </w:rPr>
        <w:t>November 28</w:t>
      </w:r>
    </w:p>
    <w:p w14:paraId="7C0D50A0" w14:textId="19C73AF5" w:rsidR="00156EA1" w:rsidRDefault="00156EA1" w:rsidP="00156EA1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Special Budget Session?</w:t>
      </w:r>
    </w:p>
    <w:p w14:paraId="7535533D" w14:textId="0B2D7CC8" w:rsidR="00156EA1" w:rsidRPr="00F5611A" w:rsidRDefault="00156EA1" w:rsidP="00156EA1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Development Committee Meeting</w:t>
      </w:r>
    </w:p>
    <w:p w14:paraId="22788439" w14:textId="77777777" w:rsidR="00F5611A" w:rsidRPr="00F5611A" w:rsidRDefault="00F5611A" w:rsidP="00F5611A">
      <w:pPr>
        <w:pStyle w:val="ListParagraph"/>
        <w:rPr>
          <w:rFonts w:asciiTheme="majorHAnsi" w:hAnsiTheme="majorHAnsi"/>
          <w:b/>
        </w:rPr>
      </w:pPr>
    </w:p>
    <w:p w14:paraId="3A29AD1A" w14:textId="12ACB244" w:rsidR="00EC0D3C" w:rsidRDefault="00EC0D3C" w:rsidP="002A2C36">
      <w:pPr>
        <w:rPr>
          <w:rFonts w:asciiTheme="majorHAnsi" w:hAnsiTheme="majorHAnsi"/>
          <w:b/>
        </w:rPr>
      </w:pPr>
      <w:r w:rsidRPr="0045579C">
        <w:rPr>
          <w:rFonts w:asciiTheme="majorHAnsi" w:hAnsiTheme="majorHAnsi"/>
          <w:b/>
        </w:rPr>
        <w:t>Adjourn</w:t>
      </w:r>
    </w:p>
    <w:p w14:paraId="063F87E4" w14:textId="2FECF934" w:rsidR="00AE728B" w:rsidRDefault="00AE728B" w:rsidP="002A2C36">
      <w:pPr>
        <w:rPr>
          <w:rFonts w:asciiTheme="majorHAnsi" w:hAnsiTheme="majorHAnsi"/>
          <w:b/>
        </w:rPr>
      </w:pPr>
    </w:p>
    <w:p w14:paraId="1BCE6E85" w14:textId="14654B0C" w:rsidR="00C17A27" w:rsidRPr="0045579C" w:rsidRDefault="00270959">
      <w:pPr>
        <w:rPr>
          <w:rFonts w:asciiTheme="majorHAnsi" w:hAnsiTheme="majorHAnsi"/>
        </w:rPr>
      </w:pPr>
      <w:r w:rsidRPr="0045579C">
        <w:rPr>
          <w:rFonts w:asciiTheme="majorHAnsi" w:hAnsiTheme="majorHAnsi"/>
        </w:rPr>
        <w:tab/>
      </w:r>
    </w:p>
    <w:p w14:paraId="59729CF6" w14:textId="77777777" w:rsidR="00C17A27" w:rsidRPr="0045579C" w:rsidRDefault="00C17A27">
      <w:pPr>
        <w:rPr>
          <w:rFonts w:asciiTheme="majorHAnsi" w:hAnsiTheme="majorHAnsi"/>
        </w:rPr>
      </w:pPr>
    </w:p>
    <w:p w14:paraId="1CFC6F7F" w14:textId="77777777" w:rsidR="004D498C" w:rsidRPr="0045579C" w:rsidRDefault="004D498C">
      <w:pPr>
        <w:rPr>
          <w:rFonts w:asciiTheme="majorHAnsi" w:hAnsiTheme="majorHAnsi"/>
        </w:rPr>
      </w:pPr>
      <w:r w:rsidRPr="0045579C">
        <w:rPr>
          <w:rFonts w:asciiTheme="majorHAnsi" w:hAnsiTheme="majorHAnsi"/>
        </w:rPr>
        <w:br w:type="page"/>
      </w:r>
    </w:p>
    <w:p w14:paraId="1B4E24B8" w14:textId="77777777" w:rsidR="00C17A27" w:rsidRPr="0045579C" w:rsidRDefault="00C17A27">
      <w:pPr>
        <w:rPr>
          <w:rFonts w:asciiTheme="majorHAnsi" w:hAnsiTheme="majorHAnsi"/>
        </w:rPr>
      </w:pPr>
    </w:p>
    <w:p w14:paraId="1FE3688F" w14:textId="77777777" w:rsidR="00C17A27" w:rsidRPr="0045579C" w:rsidRDefault="00C17A27">
      <w:pPr>
        <w:rPr>
          <w:rFonts w:asciiTheme="majorHAnsi" w:hAnsiTheme="majorHAnsi"/>
        </w:rPr>
      </w:pPr>
    </w:p>
    <w:p w14:paraId="722EF4E3" w14:textId="77777777" w:rsidR="003C4D74" w:rsidRPr="0045579C" w:rsidRDefault="003C4D74">
      <w:pPr>
        <w:rPr>
          <w:rFonts w:asciiTheme="majorHAnsi" w:hAnsiTheme="majorHAnsi"/>
        </w:rPr>
      </w:pPr>
    </w:p>
    <w:p w14:paraId="0E75987C" w14:textId="77777777" w:rsidR="003C4D74" w:rsidRPr="0045579C" w:rsidRDefault="003C4D74" w:rsidP="003C4D74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 w:rsidRPr="0045579C">
        <w:rPr>
          <w:rFonts w:asciiTheme="majorHAnsi" w:hAnsiTheme="majorHAnsi"/>
          <w:b/>
        </w:rPr>
        <w:t>Education Committee (Strategic Plan I.4, II.1, II.4, II.5)</w:t>
      </w:r>
    </w:p>
    <w:p w14:paraId="506795CD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>I.4: Train and empower Stewards to support the Environmental Literacy program of AACPS.</w:t>
      </w:r>
    </w:p>
    <w:p w14:paraId="30EAC1A0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 xml:space="preserve">II.1: Continually refresh and update the Master Watershed Steward </w:t>
      </w:r>
      <w:r w:rsidRPr="0045579C">
        <w:rPr>
          <w:rFonts w:asciiTheme="majorHAnsi" w:hAnsiTheme="majorHAnsi"/>
          <w:i/>
        </w:rPr>
        <w:t>certification</w:t>
      </w:r>
      <w:r w:rsidRPr="0045579C">
        <w:rPr>
          <w:rFonts w:asciiTheme="majorHAnsi" w:hAnsiTheme="majorHAnsi"/>
        </w:rPr>
        <w:t xml:space="preserve"> and support programs including networking and continuing education.</w:t>
      </w:r>
    </w:p>
    <w:p w14:paraId="3912DD09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>II.4: Pilot new “Steward Lite” programs.</w:t>
      </w:r>
    </w:p>
    <w:p w14:paraId="23B667CE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>II.5: Develop and offer new advanced curricula for veteran Stewards.</w:t>
      </w:r>
    </w:p>
    <w:p w14:paraId="27B912E5" w14:textId="77777777" w:rsidR="003C4D74" w:rsidRPr="0045579C" w:rsidRDefault="003C4D74" w:rsidP="003C4D74">
      <w:pPr>
        <w:pStyle w:val="ListParagraph"/>
        <w:ind w:left="0"/>
        <w:rPr>
          <w:rFonts w:asciiTheme="majorHAnsi" w:hAnsiTheme="majorHAnsi"/>
          <w:b/>
        </w:rPr>
      </w:pPr>
    </w:p>
    <w:p w14:paraId="0216927E" w14:textId="77777777" w:rsidR="003C4D74" w:rsidRPr="0045579C" w:rsidRDefault="003C4D74" w:rsidP="003C4D74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 w:rsidRPr="0045579C">
        <w:rPr>
          <w:rFonts w:asciiTheme="majorHAnsi" w:hAnsiTheme="majorHAnsi"/>
          <w:b/>
        </w:rPr>
        <w:t>Revenue and Replication (Strategic Plan IV.8, IV.7, IV.9)</w:t>
      </w:r>
    </w:p>
    <w:p w14:paraId="36FEA133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>IV.7: Explore the possibility of taking a leadership role in the replication of WSA in Maryland and beyond and if favorable, create and implement a plan to do so, including raising additional revenue to independently support this initiative.</w:t>
      </w:r>
    </w:p>
    <w:p w14:paraId="617AE88F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>IV.8: Exploration of and action on intellectual property protection.</w:t>
      </w:r>
    </w:p>
    <w:p w14:paraId="4338AE49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>IV.9: Examine training certification options that can be revenue producing.</w:t>
      </w:r>
    </w:p>
    <w:p w14:paraId="7082F56B" w14:textId="77777777" w:rsidR="003C4D74" w:rsidRPr="0045579C" w:rsidRDefault="003C4D74" w:rsidP="003C4D74">
      <w:pPr>
        <w:ind w:left="-720"/>
        <w:rPr>
          <w:rFonts w:asciiTheme="majorHAnsi" w:hAnsiTheme="majorHAnsi"/>
          <w:b/>
        </w:rPr>
      </w:pPr>
    </w:p>
    <w:p w14:paraId="6B0DEDF9" w14:textId="77777777" w:rsidR="003C4D74" w:rsidRPr="0045579C" w:rsidRDefault="003C4D74" w:rsidP="003C4D74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 w:rsidRPr="0045579C">
        <w:rPr>
          <w:rFonts w:asciiTheme="majorHAnsi" w:hAnsiTheme="majorHAnsi"/>
          <w:b/>
        </w:rPr>
        <w:t>Development Committee (Strategic Plan IV.2, IV.6)</w:t>
      </w:r>
    </w:p>
    <w:p w14:paraId="106F5D13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>IV.2: Create and implement a long-range development plan that expands all forms of philanthropy, including support from local businesses.</w:t>
      </w:r>
    </w:p>
    <w:p w14:paraId="1B525FDF" w14:textId="77777777" w:rsidR="003C4D74" w:rsidRPr="0045579C" w:rsidRDefault="003C4D74" w:rsidP="003C4D74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5579C">
        <w:rPr>
          <w:rFonts w:asciiTheme="majorHAnsi" w:hAnsiTheme="majorHAnsi"/>
        </w:rPr>
        <w:t>IV.6: Develop capacity to respond to new partnership opportunities while continuing to collaborate with other organizations in Maryland.</w:t>
      </w:r>
    </w:p>
    <w:p w14:paraId="4234A9CE" w14:textId="77777777" w:rsidR="003C4D74" w:rsidRPr="0045579C" w:rsidRDefault="003C4D74" w:rsidP="002A2C36">
      <w:pPr>
        <w:rPr>
          <w:rFonts w:asciiTheme="majorHAnsi" w:hAnsiTheme="majorHAnsi"/>
        </w:rPr>
      </w:pPr>
    </w:p>
    <w:sectPr w:rsidR="003C4D74" w:rsidRPr="0045579C" w:rsidSect="002A2C3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E080" w14:textId="77777777" w:rsidR="003A1B8F" w:rsidRDefault="003A1B8F" w:rsidP="002A2C36">
      <w:r>
        <w:separator/>
      </w:r>
    </w:p>
  </w:endnote>
  <w:endnote w:type="continuationSeparator" w:id="0">
    <w:p w14:paraId="00FE02A3" w14:textId="77777777" w:rsidR="003A1B8F" w:rsidRDefault="003A1B8F" w:rsidP="002A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A3A3" w14:textId="77777777" w:rsidR="00DE760A" w:rsidRDefault="002D170E" w:rsidP="002A2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76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0621B" w14:textId="77777777" w:rsidR="00DE760A" w:rsidRDefault="00DE760A" w:rsidP="002A2C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192A7" w14:textId="48BAC887" w:rsidR="00DE760A" w:rsidRDefault="002D170E" w:rsidP="002A2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76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3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B3C63F" w14:textId="77777777" w:rsidR="00DE760A" w:rsidRDefault="00DE760A" w:rsidP="002A2C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005D" w14:textId="77777777" w:rsidR="003A1B8F" w:rsidRDefault="003A1B8F" w:rsidP="002A2C36">
      <w:r>
        <w:separator/>
      </w:r>
    </w:p>
  </w:footnote>
  <w:footnote w:type="continuationSeparator" w:id="0">
    <w:p w14:paraId="0D067086" w14:textId="77777777" w:rsidR="003A1B8F" w:rsidRDefault="003A1B8F" w:rsidP="002A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607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A44"/>
    <w:multiLevelType w:val="hybridMultilevel"/>
    <w:tmpl w:val="33D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50C7"/>
    <w:multiLevelType w:val="hybridMultilevel"/>
    <w:tmpl w:val="4D24B69E"/>
    <w:lvl w:ilvl="0" w:tplc="8940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04E18"/>
    <w:multiLevelType w:val="hybridMultilevel"/>
    <w:tmpl w:val="7CE4C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C26F7D"/>
    <w:multiLevelType w:val="hybridMultilevel"/>
    <w:tmpl w:val="D20A4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7A44812">
      <w:start w:val="3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786E"/>
    <w:multiLevelType w:val="hybridMultilevel"/>
    <w:tmpl w:val="AC10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5617"/>
    <w:multiLevelType w:val="hybridMultilevel"/>
    <w:tmpl w:val="D2DE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421A"/>
    <w:multiLevelType w:val="hybridMultilevel"/>
    <w:tmpl w:val="37FC4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8B4B5F"/>
    <w:multiLevelType w:val="hybridMultilevel"/>
    <w:tmpl w:val="8F8A3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36263"/>
    <w:multiLevelType w:val="hybridMultilevel"/>
    <w:tmpl w:val="685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A6914"/>
    <w:multiLevelType w:val="hybridMultilevel"/>
    <w:tmpl w:val="DF241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C37145"/>
    <w:multiLevelType w:val="hybridMultilevel"/>
    <w:tmpl w:val="5E2C44C6"/>
    <w:lvl w:ilvl="0" w:tplc="2D2E9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54988"/>
    <w:multiLevelType w:val="hybridMultilevel"/>
    <w:tmpl w:val="A9548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00F0"/>
    <w:multiLevelType w:val="hybridMultilevel"/>
    <w:tmpl w:val="2B38540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200C0"/>
    <w:multiLevelType w:val="hybridMultilevel"/>
    <w:tmpl w:val="E2903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D65F89"/>
    <w:multiLevelType w:val="hybridMultilevel"/>
    <w:tmpl w:val="B0705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E00E98"/>
    <w:multiLevelType w:val="hybridMultilevel"/>
    <w:tmpl w:val="0172D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78D0EAE"/>
    <w:multiLevelType w:val="multilevel"/>
    <w:tmpl w:val="EB94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6843C7"/>
    <w:multiLevelType w:val="hybridMultilevel"/>
    <w:tmpl w:val="E87C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0C20"/>
    <w:multiLevelType w:val="hybridMultilevel"/>
    <w:tmpl w:val="C1487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645F9D"/>
    <w:multiLevelType w:val="hybridMultilevel"/>
    <w:tmpl w:val="9AD09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A1E8A"/>
    <w:multiLevelType w:val="hybridMultilevel"/>
    <w:tmpl w:val="942AB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297AF4"/>
    <w:multiLevelType w:val="hybridMultilevel"/>
    <w:tmpl w:val="1A6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F6805"/>
    <w:multiLevelType w:val="hybridMultilevel"/>
    <w:tmpl w:val="EDC68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86EEE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5407A8">
      <w:start w:val="5"/>
      <w:numFmt w:val="bullet"/>
      <w:lvlText w:val="-"/>
      <w:lvlJc w:val="left"/>
      <w:pPr>
        <w:ind w:left="3240" w:hanging="360"/>
      </w:pPr>
      <w:rPr>
        <w:rFonts w:ascii="Calibri" w:eastAsia="Calibri" w:hAnsi="Calibri" w:cs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17"/>
  </w:num>
  <w:num w:numId="5">
    <w:abstractNumId w:val="13"/>
  </w:num>
  <w:num w:numId="6">
    <w:abstractNumId w:val="19"/>
  </w:num>
  <w:num w:numId="7">
    <w:abstractNumId w:val="1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3"/>
  </w:num>
  <w:num w:numId="13">
    <w:abstractNumId w:val="0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  <w:num w:numId="18">
    <w:abstractNumId w:val="6"/>
  </w:num>
  <w:num w:numId="19">
    <w:abstractNumId w:val="14"/>
  </w:num>
  <w:num w:numId="20">
    <w:abstractNumId w:val="18"/>
  </w:num>
  <w:num w:numId="21">
    <w:abstractNumId w:val="12"/>
  </w:num>
  <w:num w:numId="22">
    <w:abstractNumId w:val="20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9"/>
    <w:rsid w:val="00007987"/>
    <w:rsid w:val="00010CCA"/>
    <w:rsid w:val="000732B8"/>
    <w:rsid w:val="000D31B9"/>
    <w:rsid w:val="001033CA"/>
    <w:rsid w:val="0015031A"/>
    <w:rsid w:val="001528AA"/>
    <w:rsid w:val="00156EA1"/>
    <w:rsid w:val="00160B70"/>
    <w:rsid w:val="00166816"/>
    <w:rsid w:val="001C0C59"/>
    <w:rsid w:val="001D40D4"/>
    <w:rsid w:val="001D5F2A"/>
    <w:rsid w:val="00201F41"/>
    <w:rsid w:val="00252F6A"/>
    <w:rsid w:val="00255E55"/>
    <w:rsid w:val="002658E1"/>
    <w:rsid w:val="00270959"/>
    <w:rsid w:val="0029269E"/>
    <w:rsid w:val="00294CC6"/>
    <w:rsid w:val="002A2C36"/>
    <w:rsid w:val="002B6E0B"/>
    <w:rsid w:val="002C01F4"/>
    <w:rsid w:val="002C0F91"/>
    <w:rsid w:val="002D170E"/>
    <w:rsid w:val="002E04EB"/>
    <w:rsid w:val="003A1B8F"/>
    <w:rsid w:val="003C3EAC"/>
    <w:rsid w:val="003C4D74"/>
    <w:rsid w:val="003F4E61"/>
    <w:rsid w:val="00412662"/>
    <w:rsid w:val="00435A94"/>
    <w:rsid w:val="00451D97"/>
    <w:rsid w:val="0045579C"/>
    <w:rsid w:val="0046262E"/>
    <w:rsid w:val="00491F4C"/>
    <w:rsid w:val="004A366F"/>
    <w:rsid w:val="004D498C"/>
    <w:rsid w:val="004D5C83"/>
    <w:rsid w:val="005220A0"/>
    <w:rsid w:val="005745CC"/>
    <w:rsid w:val="005A4F91"/>
    <w:rsid w:val="005E4D4A"/>
    <w:rsid w:val="006114BE"/>
    <w:rsid w:val="006248A5"/>
    <w:rsid w:val="0064075C"/>
    <w:rsid w:val="0065357C"/>
    <w:rsid w:val="00660311"/>
    <w:rsid w:val="007229A2"/>
    <w:rsid w:val="00764F77"/>
    <w:rsid w:val="00772359"/>
    <w:rsid w:val="00777D68"/>
    <w:rsid w:val="00792642"/>
    <w:rsid w:val="007E525A"/>
    <w:rsid w:val="00885F33"/>
    <w:rsid w:val="008D0FD4"/>
    <w:rsid w:val="008E18DB"/>
    <w:rsid w:val="00927BF6"/>
    <w:rsid w:val="009D48A5"/>
    <w:rsid w:val="009E4762"/>
    <w:rsid w:val="009F7A15"/>
    <w:rsid w:val="00A76964"/>
    <w:rsid w:val="00A96768"/>
    <w:rsid w:val="00AB3AB4"/>
    <w:rsid w:val="00AE0953"/>
    <w:rsid w:val="00AE728B"/>
    <w:rsid w:val="00AF74E1"/>
    <w:rsid w:val="00B05F8A"/>
    <w:rsid w:val="00B117C0"/>
    <w:rsid w:val="00B24F20"/>
    <w:rsid w:val="00B35356"/>
    <w:rsid w:val="00B433EB"/>
    <w:rsid w:val="00B774AD"/>
    <w:rsid w:val="00B831FA"/>
    <w:rsid w:val="00B90AA0"/>
    <w:rsid w:val="00B965A3"/>
    <w:rsid w:val="00BD5BF8"/>
    <w:rsid w:val="00BF7B75"/>
    <w:rsid w:val="00C1136F"/>
    <w:rsid w:val="00C17A27"/>
    <w:rsid w:val="00C953D0"/>
    <w:rsid w:val="00CA7244"/>
    <w:rsid w:val="00CC4559"/>
    <w:rsid w:val="00CD4EFA"/>
    <w:rsid w:val="00CE7876"/>
    <w:rsid w:val="00D36374"/>
    <w:rsid w:val="00D43C45"/>
    <w:rsid w:val="00DA0BDA"/>
    <w:rsid w:val="00DA61C5"/>
    <w:rsid w:val="00DE760A"/>
    <w:rsid w:val="00E43380"/>
    <w:rsid w:val="00E61452"/>
    <w:rsid w:val="00E66E80"/>
    <w:rsid w:val="00EA7B38"/>
    <w:rsid w:val="00EC0D3C"/>
    <w:rsid w:val="00F05322"/>
    <w:rsid w:val="00F371B0"/>
    <w:rsid w:val="00F5611A"/>
    <w:rsid w:val="00F95AF0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1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7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1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1B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0D3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61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1EA"/>
    <w:rPr>
      <w:sz w:val="22"/>
      <w:szCs w:val="22"/>
    </w:rPr>
  </w:style>
  <w:style w:type="character" w:styleId="PageNumber">
    <w:name w:val="page number"/>
    <w:uiPriority w:val="99"/>
    <w:semiHidden/>
    <w:unhideWhenUsed/>
    <w:rsid w:val="000A61EA"/>
  </w:style>
  <w:style w:type="paragraph" w:styleId="ListParagraph">
    <w:name w:val="List Paragraph"/>
    <w:basedOn w:val="Normal"/>
    <w:uiPriority w:val="34"/>
    <w:qFormat/>
    <w:rsid w:val="00CD4E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7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1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1B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0D3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61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1EA"/>
    <w:rPr>
      <w:sz w:val="22"/>
      <w:szCs w:val="22"/>
    </w:rPr>
  </w:style>
  <w:style w:type="character" w:styleId="PageNumber">
    <w:name w:val="page number"/>
    <w:uiPriority w:val="99"/>
    <w:semiHidden/>
    <w:unhideWhenUsed/>
    <w:rsid w:val="000A61EA"/>
  </w:style>
  <w:style w:type="paragraph" w:styleId="ListParagraph">
    <w:name w:val="List Paragraph"/>
    <w:basedOn w:val="Normal"/>
    <w:uiPriority w:val="34"/>
    <w:qFormat/>
    <w:rsid w:val="00CD4E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SETGEN</dc:creator>
  <cp:lastModifiedBy>Etgen, Suzanne K</cp:lastModifiedBy>
  <cp:revision>2</cp:revision>
  <cp:lastPrinted>2015-10-19T18:18:00Z</cp:lastPrinted>
  <dcterms:created xsi:type="dcterms:W3CDTF">2016-09-23T19:20:00Z</dcterms:created>
  <dcterms:modified xsi:type="dcterms:W3CDTF">2016-09-23T19:20:00Z</dcterms:modified>
</cp:coreProperties>
</file>